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697F" w:rsidRPr="007C2135" w:rsidRDefault="001A70AD">
      <w:pPr>
        <w:rPr>
          <w:b/>
          <w:sz w:val="48"/>
          <w:szCs w:val="48"/>
        </w:rPr>
      </w:pPr>
      <w:r w:rsidRPr="007C2135">
        <w:rPr>
          <w:b/>
          <w:sz w:val="48"/>
          <w:szCs w:val="48"/>
        </w:rPr>
        <w:t>M</w:t>
      </w:r>
      <w:r w:rsidR="00631CB8">
        <w:rPr>
          <w:b/>
          <w:sz w:val="48"/>
          <w:szCs w:val="48"/>
        </w:rPr>
        <w:t>y Feedback Practices Analysis</w:t>
      </w:r>
    </w:p>
    <w:tbl>
      <w:tblPr>
        <w:tblStyle w:val="TableGrid"/>
        <w:tblW w:w="9445" w:type="dxa"/>
        <w:tblLook w:val="04A0" w:firstRow="1" w:lastRow="0" w:firstColumn="1" w:lastColumn="0" w:noHBand="0" w:noVBand="1"/>
      </w:tblPr>
      <w:tblGrid>
        <w:gridCol w:w="7195"/>
        <w:gridCol w:w="720"/>
        <w:gridCol w:w="720"/>
        <w:gridCol w:w="810"/>
      </w:tblGrid>
      <w:tr w:rsidR="004D6835" w:rsidTr="004D6835">
        <w:tc>
          <w:tcPr>
            <w:tcW w:w="7195" w:type="dxa"/>
          </w:tcPr>
          <w:p w:rsidR="004D6835" w:rsidRDefault="004D6835"/>
        </w:tc>
        <w:tc>
          <w:tcPr>
            <w:tcW w:w="720" w:type="dxa"/>
          </w:tcPr>
          <w:p w:rsidR="004D6835" w:rsidRPr="004D6835" w:rsidRDefault="004D6835" w:rsidP="007C2135">
            <w:pPr>
              <w:jc w:val="center"/>
              <w:rPr>
                <w:b/>
              </w:rPr>
            </w:pPr>
            <w:r w:rsidRPr="007C2135">
              <w:t># of</w:t>
            </w:r>
            <w:r w:rsidRPr="004D6835">
              <w:rPr>
                <w:b/>
              </w:rPr>
              <w:t xml:space="preserve"> </w:t>
            </w:r>
            <w:proofErr w:type="spellStart"/>
            <w:r w:rsidRPr="004D6835">
              <w:rPr>
                <w:b/>
              </w:rPr>
              <w:t>R</w:t>
            </w:r>
            <w:r w:rsidRPr="007C2135">
              <w:t>s</w:t>
            </w:r>
            <w:proofErr w:type="spellEnd"/>
          </w:p>
        </w:tc>
        <w:tc>
          <w:tcPr>
            <w:tcW w:w="720" w:type="dxa"/>
          </w:tcPr>
          <w:p w:rsidR="004D6835" w:rsidRPr="004D6835" w:rsidRDefault="004D6835" w:rsidP="007C2135">
            <w:pPr>
              <w:jc w:val="center"/>
              <w:rPr>
                <w:b/>
              </w:rPr>
            </w:pPr>
            <w:r w:rsidRPr="007C2135">
              <w:t># of</w:t>
            </w:r>
            <w:r w:rsidRPr="004D6835">
              <w:rPr>
                <w:b/>
              </w:rPr>
              <w:t xml:space="preserve"> </w:t>
            </w:r>
            <w:proofErr w:type="spellStart"/>
            <w:r w:rsidRPr="004D6835">
              <w:rPr>
                <w:b/>
              </w:rPr>
              <w:t>S</w:t>
            </w:r>
            <w:r w:rsidRPr="007C2135">
              <w:t>s</w:t>
            </w:r>
            <w:proofErr w:type="spellEnd"/>
          </w:p>
        </w:tc>
        <w:tc>
          <w:tcPr>
            <w:tcW w:w="810" w:type="dxa"/>
          </w:tcPr>
          <w:p w:rsidR="004D6835" w:rsidRPr="004D6835" w:rsidRDefault="004D6835" w:rsidP="007C2135">
            <w:pPr>
              <w:jc w:val="center"/>
              <w:rPr>
                <w:b/>
              </w:rPr>
            </w:pPr>
            <w:r w:rsidRPr="007C2135">
              <w:t># of</w:t>
            </w:r>
            <w:r w:rsidRPr="004D6835">
              <w:rPr>
                <w:b/>
              </w:rPr>
              <w:t xml:space="preserve"> U</w:t>
            </w:r>
            <w:r w:rsidRPr="007C2135">
              <w:t>s</w:t>
            </w:r>
          </w:p>
        </w:tc>
      </w:tr>
      <w:tr w:rsidR="004D6835" w:rsidTr="004D6835">
        <w:tc>
          <w:tcPr>
            <w:tcW w:w="7195" w:type="dxa"/>
          </w:tcPr>
          <w:p w:rsidR="004D6835" w:rsidRDefault="004D6835">
            <w:pPr>
              <w:rPr>
                <w:b/>
              </w:rPr>
            </w:pPr>
            <w:r w:rsidRPr="004D6835">
              <w:rPr>
                <w:b/>
              </w:rPr>
              <w:t>Section A: Gathering feedback FROM students about learning</w:t>
            </w:r>
          </w:p>
          <w:p w:rsidR="007C2135" w:rsidRPr="004D6835" w:rsidRDefault="007C2135">
            <w:pPr>
              <w:rPr>
                <w:b/>
              </w:rPr>
            </w:pPr>
          </w:p>
        </w:tc>
        <w:tc>
          <w:tcPr>
            <w:tcW w:w="720" w:type="dxa"/>
          </w:tcPr>
          <w:p w:rsidR="004D6835" w:rsidRDefault="004D6835"/>
        </w:tc>
        <w:tc>
          <w:tcPr>
            <w:tcW w:w="720" w:type="dxa"/>
          </w:tcPr>
          <w:p w:rsidR="004D6835" w:rsidRDefault="004D6835"/>
        </w:tc>
        <w:tc>
          <w:tcPr>
            <w:tcW w:w="810" w:type="dxa"/>
          </w:tcPr>
          <w:p w:rsidR="004D6835" w:rsidRDefault="004D6835"/>
        </w:tc>
      </w:tr>
      <w:tr w:rsidR="004D6835" w:rsidTr="004D6835">
        <w:tc>
          <w:tcPr>
            <w:tcW w:w="7195" w:type="dxa"/>
          </w:tcPr>
          <w:p w:rsidR="004D6835" w:rsidRDefault="004D6835">
            <w:pPr>
              <w:rPr>
                <w:b/>
              </w:rPr>
            </w:pPr>
            <w:r w:rsidRPr="004D6835">
              <w:rPr>
                <w:b/>
              </w:rPr>
              <w:t xml:space="preserve">Section B: Providing feedback TO students about their learning </w:t>
            </w:r>
          </w:p>
          <w:p w:rsidR="007C2135" w:rsidRPr="004D6835" w:rsidRDefault="007C2135">
            <w:pPr>
              <w:rPr>
                <w:b/>
              </w:rPr>
            </w:pPr>
          </w:p>
        </w:tc>
        <w:tc>
          <w:tcPr>
            <w:tcW w:w="720" w:type="dxa"/>
          </w:tcPr>
          <w:p w:rsidR="004D6835" w:rsidRDefault="004D6835"/>
        </w:tc>
        <w:tc>
          <w:tcPr>
            <w:tcW w:w="720" w:type="dxa"/>
          </w:tcPr>
          <w:p w:rsidR="004D6835" w:rsidRDefault="004D6835"/>
        </w:tc>
        <w:tc>
          <w:tcPr>
            <w:tcW w:w="810" w:type="dxa"/>
          </w:tcPr>
          <w:p w:rsidR="004D6835" w:rsidRDefault="004D6835"/>
        </w:tc>
      </w:tr>
      <w:tr w:rsidR="004D6835" w:rsidTr="004D6835">
        <w:tc>
          <w:tcPr>
            <w:tcW w:w="7195" w:type="dxa"/>
          </w:tcPr>
          <w:p w:rsidR="004D6835" w:rsidRDefault="004D6835">
            <w:pPr>
              <w:rPr>
                <w:b/>
              </w:rPr>
            </w:pPr>
            <w:r w:rsidRPr="004D6835">
              <w:rPr>
                <w:b/>
              </w:rPr>
              <w:t>Section C: Considering feedback when planning instruction and assessment</w:t>
            </w:r>
          </w:p>
          <w:p w:rsidR="007C2135" w:rsidRPr="004D6835" w:rsidRDefault="007C2135">
            <w:pPr>
              <w:rPr>
                <w:b/>
              </w:rPr>
            </w:pPr>
          </w:p>
        </w:tc>
        <w:tc>
          <w:tcPr>
            <w:tcW w:w="720" w:type="dxa"/>
          </w:tcPr>
          <w:p w:rsidR="004D6835" w:rsidRDefault="004D6835"/>
        </w:tc>
        <w:tc>
          <w:tcPr>
            <w:tcW w:w="720" w:type="dxa"/>
          </w:tcPr>
          <w:p w:rsidR="004D6835" w:rsidRDefault="004D6835"/>
        </w:tc>
        <w:tc>
          <w:tcPr>
            <w:tcW w:w="810" w:type="dxa"/>
          </w:tcPr>
          <w:p w:rsidR="004D6835" w:rsidRDefault="004D6835"/>
        </w:tc>
      </w:tr>
      <w:tr w:rsidR="004D6835" w:rsidTr="004D6835">
        <w:tc>
          <w:tcPr>
            <w:tcW w:w="7195" w:type="dxa"/>
          </w:tcPr>
          <w:p w:rsidR="004D6835" w:rsidRDefault="004D6835">
            <w:pPr>
              <w:rPr>
                <w:b/>
              </w:rPr>
            </w:pPr>
            <w:r w:rsidRPr="004D6835">
              <w:rPr>
                <w:b/>
              </w:rPr>
              <w:t>Section D: Developing students’ ability to monitor their own learning</w:t>
            </w:r>
          </w:p>
          <w:p w:rsidR="007C2135" w:rsidRPr="004D6835" w:rsidRDefault="007C2135">
            <w:pPr>
              <w:rPr>
                <w:b/>
              </w:rPr>
            </w:pPr>
          </w:p>
        </w:tc>
        <w:tc>
          <w:tcPr>
            <w:tcW w:w="720" w:type="dxa"/>
          </w:tcPr>
          <w:p w:rsidR="004D6835" w:rsidRDefault="004D6835"/>
        </w:tc>
        <w:tc>
          <w:tcPr>
            <w:tcW w:w="720" w:type="dxa"/>
          </w:tcPr>
          <w:p w:rsidR="004D6835" w:rsidRDefault="004D6835"/>
        </w:tc>
        <w:tc>
          <w:tcPr>
            <w:tcW w:w="810" w:type="dxa"/>
          </w:tcPr>
          <w:p w:rsidR="004D6835" w:rsidRDefault="004D6835"/>
        </w:tc>
      </w:tr>
    </w:tbl>
    <w:p w:rsidR="001A70AD" w:rsidRDefault="001A70AD"/>
    <w:p w:rsidR="00631CB8" w:rsidRDefault="00631CB8" w:rsidP="00631CB8">
      <w:pPr>
        <w:spacing w:after="0" w:line="240" w:lineRule="auto"/>
        <w:rPr>
          <w:b/>
          <w:sz w:val="48"/>
          <w:szCs w:val="48"/>
        </w:rPr>
      </w:pPr>
      <w:r w:rsidRPr="00631CB8">
        <w:rPr>
          <w:b/>
          <w:sz w:val="48"/>
          <w:szCs w:val="48"/>
        </w:rPr>
        <w:t>Prioritizing Needs</w:t>
      </w:r>
      <w:r>
        <w:rPr>
          <w:b/>
          <w:sz w:val="48"/>
          <w:szCs w:val="48"/>
        </w:rPr>
        <w:t xml:space="preserve"> &amp; Action Planning </w:t>
      </w:r>
    </w:p>
    <w:p w:rsidR="00631CB8" w:rsidRDefault="00631CB8" w:rsidP="00631CB8">
      <w:pPr>
        <w:spacing w:after="0" w:line="240" w:lineRule="auto"/>
        <w:rPr>
          <w:sz w:val="24"/>
          <w:szCs w:val="24"/>
        </w:rPr>
      </w:pPr>
      <w:r>
        <w:rPr>
          <w:sz w:val="24"/>
          <w:szCs w:val="24"/>
        </w:rPr>
        <w:t>Based on the results above, what indicators are areas of need for you? What action(s) can you take to improve in the areas listed below? (Add current thoughts now and throughout the training)</w:t>
      </w:r>
    </w:p>
    <w:p w:rsidR="00631CB8" w:rsidRPr="00631CB8" w:rsidRDefault="00631CB8" w:rsidP="00631CB8">
      <w:pPr>
        <w:spacing w:after="0" w:line="240" w:lineRule="auto"/>
        <w:rPr>
          <w:sz w:val="24"/>
          <w:szCs w:val="24"/>
        </w:rPr>
      </w:pPr>
    </w:p>
    <w:tbl>
      <w:tblPr>
        <w:tblStyle w:val="TableGrid"/>
        <w:tblW w:w="0" w:type="auto"/>
        <w:tblLook w:val="04A0" w:firstRow="1" w:lastRow="0" w:firstColumn="1" w:lastColumn="0" w:noHBand="0" w:noVBand="1"/>
      </w:tblPr>
      <w:tblGrid>
        <w:gridCol w:w="4675"/>
        <w:gridCol w:w="4675"/>
      </w:tblGrid>
      <w:tr w:rsidR="00631CB8" w:rsidTr="00631CB8">
        <w:tc>
          <w:tcPr>
            <w:tcW w:w="4675" w:type="dxa"/>
          </w:tcPr>
          <w:p w:rsidR="00631CB8" w:rsidRDefault="00631CB8">
            <w:pPr>
              <w:rPr>
                <w:b/>
                <w:sz w:val="48"/>
                <w:szCs w:val="48"/>
              </w:rPr>
            </w:pPr>
            <w:r>
              <w:rPr>
                <w:b/>
                <w:sz w:val="48"/>
                <w:szCs w:val="48"/>
              </w:rPr>
              <w:t>Areas of Need</w:t>
            </w:r>
          </w:p>
        </w:tc>
        <w:tc>
          <w:tcPr>
            <w:tcW w:w="4675" w:type="dxa"/>
          </w:tcPr>
          <w:p w:rsidR="00631CB8" w:rsidRDefault="00631CB8">
            <w:pPr>
              <w:rPr>
                <w:b/>
                <w:sz w:val="48"/>
                <w:szCs w:val="48"/>
              </w:rPr>
            </w:pPr>
            <w:r>
              <w:rPr>
                <w:b/>
                <w:sz w:val="48"/>
                <w:szCs w:val="48"/>
              </w:rPr>
              <w:t>Actions/Resources</w:t>
            </w:r>
          </w:p>
        </w:tc>
      </w:tr>
      <w:tr w:rsidR="00631CB8" w:rsidTr="00631CB8">
        <w:tc>
          <w:tcPr>
            <w:tcW w:w="4675" w:type="dxa"/>
          </w:tcPr>
          <w:p w:rsidR="00631CB8" w:rsidRDefault="00631CB8">
            <w:pPr>
              <w:rPr>
                <w:b/>
                <w:sz w:val="48"/>
                <w:szCs w:val="48"/>
              </w:rPr>
            </w:pPr>
          </w:p>
          <w:p w:rsidR="00631CB8" w:rsidRDefault="00631CB8">
            <w:pPr>
              <w:rPr>
                <w:b/>
                <w:sz w:val="48"/>
                <w:szCs w:val="48"/>
              </w:rPr>
            </w:pPr>
          </w:p>
        </w:tc>
        <w:tc>
          <w:tcPr>
            <w:tcW w:w="4675" w:type="dxa"/>
          </w:tcPr>
          <w:p w:rsidR="00631CB8" w:rsidRDefault="00631CB8">
            <w:pPr>
              <w:rPr>
                <w:b/>
                <w:sz w:val="24"/>
                <w:szCs w:val="24"/>
              </w:rPr>
            </w:pPr>
          </w:p>
          <w:p w:rsidR="00631CB8" w:rsidRDefault="00631CB8">
            <w:pPr>
              <w:rPr>
                <w:b/>
                <w:sz w:val="24"/>
                <w:szCs w:val="24"/>
              </w:rPr>
            </w:pPr>
          </w:p>
          <w:p w:rsidR="00631CB8" w:rsidRPr="00631CB8" w:rsidRDefault="00631CB8">
            <w:pPr>
              <w:rPr>
                <w:b/>
                <w:sz w:val="24"/>
                <w:szCs w:val="24"/>
              </w:rPr>
            </w:pPr>
          </w:p>
          <w:p w:rsidR="00631CB8" w:rsidRDefault="00631CB8">
            <w:pPr>
              <w:rPr>
                <w:b/>
                <w:sz w:val="48"/>
                <w:szCs w:val="48"/>
              </w:rPr>
            </w:pPr>
          </w:p>
        </w:tc>
      </w:tr>
      <w:tr w:rsidR="00631CB8" w:rsidTr="00631CB8">
        <w:tc>
          <w:tcPr>
            <w:tcW w:w="4675" w:type="dxa"/>
          </w:tcPr>
          <w:p w:rsidR="00631CB8" w:rsidRDefault="00631CB8">
            <w:pPr>
              <w:rPr>
                <w:b/>
                <w:sz w:val="48"/>
                <w:szCs w:val="48"/>
              </w:rPr>
            </w:pPr>
          </w:p>
          <w:p w:rsidR="00631CB8" w:rsidRDefault="00631CB8">
            <w:pPr>
              <w:rPr>
                <w:b/>
                <w:sz w:val="48"/>
                <w:szCs w:val="48"/>
              </w:rPr>
            </w:pPr>
          </w:p>
        </w:tc>
        <w:tc>
          <w:tcPr>
            <w:tcW w:w="4675" w:type="dxa"/>
          </w:tcPr>
          <w:p w:rsidR="00631CB8" w:rsidRPr="00631CB8" w:rsidRDefault="00631CB8">
            <w:pPr>
              <w:rPr>
                <w:b/>
                <w:sz w:val="24"/>
                <w:szCs w:val="24"/>
              </w:rPr>
            </w:pPr>
          </w:p>
          <w:p w:rsidR="00631CB8" w:rsidRDefault="00631CB8">
            <w:pPr>
              <w:rPr>
                <w:b/>
                <w:sz w:val="24"/>
                <w:szCs w:val="24"/>
              </w:rPr>
            </w:pPr>
          </w:p>
          <w:p w:rsidR="00631CB8" w:rsidRDefault="00631CB8">
            <w:pPr>
              <w:rPr>
                <w:b/>
                <w:sz w:val="24"/>
                <w:szCs w:val="24"/>
              </w:rPr>
            </w:pPr>
          </w:p>
          <w:p w:rsidR="00631CB8" w:rsidRDefault="00631CB8">
            <w:pPr>
              <w:rPr>
                <w:b/>
                <w:sz w:val="24"/>
                <w:szCs w:val="24"/>
              </w:rPr>
            </w:pPr>
          </w:p>
          <w:p w:rsidR="00631CB8" w:rsidRPr="00631CB8" w:rsidRDefault="00631CB8">
            <w:pPr>
              <w:rPr>
                <w:b/>
                <w:sz w:val="24"/>
                <w:szCs w:val="24"/>
              </w:rPr>
            </w:pPr>
          </w:p>
        </w:tc>
      </w:tr>
      <w:tr w:rsidR="00631CB8" w:rsidTr="00631CB8">
        <w:tc>
          <w:tcPr>
            <w:tcW w:w="4675" w:type="dxa"/>
          </w:tcPr>
          <w:p w:rsidR="00631CB8" w:rsidRDefault="00631CB8">
            <w:pPr>
              <w:rPr>
                <w:b/>
                <w:sz w:val="48"/>
                <w:szCs w:val="48"/>
              </w:rPr>
            </w:pPr>
          </w:p>
          <w:p w:rsidR="00631CB8" w:rsidRDefault="00631CB8">
            <w:pPr>
              <w:rPr>
                <w:b/>
                <w:sz w:val="48"/>
                <w:szCs w:val="48"/>
              </w:rPr>
            </w:pPr>
          </w:p>
        </w:tc>
        <w:tc>
          <w:tcPr>
            <w:tcW w:w="4675" w:type="dxa"/>
          </w:tcPr>
          <w:p w:rsidR="00631CB8" w:rsidRDefault="00631CB8">
            <w:pPr>
              <w:rPr>
                <w:b/>
                <w:sz w:val="24"/>
                <w:szCs w:val="24"/>
              </w:rPr>
            </w:pPr>
          </w:p>
          <w:p w:rsidR="00631CB8" w:rsidRDefault="00631CB8">
            <w:pPr>
              <w:rPr>
                <w:b/>
                <w:sz w:val="24"/>
                <w:szCs w:val="24"/>
              </w:rPr>
            </w:pPr>
          </w:p>
          <w:p w:rsidR="00631CB8" w:rsidRPr="00631CB8" w:rsidRDefault="00631CB8">
            <w:pPr>
              <w:rPr>
                <w:b/>
                <w:sz w:val="24"/>
                <w:szCs w:val="24"/>
              </w:rPr>
            </w:pPr>
          </w:p>
          <w:p w:rsidR="00631CB8" w:rsidRDefault="00631CB8">
            <w:pPr>
              <w:rPr>
                <w:b/>
                <w:sz w:val="48"/>
                <w:szCs w:val="48"/>
              </w:rPr>
            </w:pPr>
          </w:p>
        </w:tc>
      </w:tr>
      <w:tr w:rsidR="00631CB8" w:rsidTr="00631CB8">
        <w:tc>
          <w:tcPr>
            <w:tcW w:w="4675" w:type="dxa"/>
          </w:tcPr>
          <w:p w:rsidR="00631CB8" w:rsidRDefault="00631CB8">
            <w:pPr>
              <w:rPr>
                <w:b/>
                <w:sz w:val="48"/>
                <w:szCs w:val="48"/>
              </w:rPr>
            </w:pPr>
          </w:p>
          <w:p w:rsidR="00631CB8" w:rsidRDefault="00631CB8">
            <w:pPr>
              <w:rPr>
                <w:b/>
                <w:sz w:val="48"/>
                <w:szCs w:val="48"/>
              </w:rPr>
            </w:pPr>
          </w:p>
        </w:tc>
        <w:tc>
          <w:tcPr>
            <w:tcW w:w="4675" w:type="dxa"/>
          </w:tcPr>
          <w:p w:rsidR="00631CB8" w:rsidRDefault="00631CB8">
            <w:pPr>
              <w:rPr>
                <w:b/>
                <w:sz w:val="24"/>
                <w:szCs w:val="24"/>
              </w:rPr>
            </w:pPr>
          </w:p>
          <w:p w:rsidR="00631CB8" w:rsidRDefault="00631CB8">
            <w:pPr>
              <w:rPr>
                <w:b/>
                <w:sz w:val="24"/>
                <w:szCs w:val="24"/>
              </w:rPr>
            </w:pPr>
          </w:p>
          <w:p w:rsidR="00631CB8" w:rsidRDefault="00631CB8">
            <w:pPr>
              <w:rPr>
                <w:b/>
                <w:sz w:val="24"/>
                <w:szCs w:val="24"/>
              </w:rPr>
            </w:pPr>
          </w:p>
          <w:p w:rsidR="00631CB8" w:rsidRDefault="00631CB8">
            <w:pPr>
              <w:rPr>
                <w:b/>
                <w:sz w:val="24"/>
                <w:szCs w:val="24"/>
              </w:rPr>
            </w:pPr>
          </w:p>
          <w:p w:rsidR="00631CB8" w:rsidRPr="00631CB8" w:rsidRDefault="00631CB8">
            <w:pPr>
              <w:rPr>
                <w:b/>
                <w:sz w:val="24"/>
                <w:szCs w:val="24"/>
              </w:rPr>
            </w:pPr>
            <w:bookmarkStart w:id="0" w:name="_GoBack"/>
            <w:bookmarkEnd w:id="0"/>
          </w:p>
        </w:tc>
      </w:tr>
    </w:tbl>
    <w:p w:rsidR="00631CB8" w:rsidRPr="00631CB8" w:rsidRDefault="00631CB8">
      <w:pPr>
        <w:rPr>
          <w:b/>
          <w:sz w:val="48"/>
          <w:szCs w:val="48"/>
        </w:rPr>
      </w:pPr>
    </w:p>
    <w:sectPr w:rsidR="00631CB8" w:rsidRPr="00631C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0AD"/>
    <w:rsid w:val="001A70AD"/>
    <w:rsid w:val="004D6835"/>
    <w:rsid w:val="005F697F"/>
    <w:rsid w:val="00631CB8"/>
    <w:rsid w:val="007C2135"/>
    <w:rsid w:val="00DD55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72D4C"/>
  <w15:chartTrackingRefBased/>
  <w15:docId w15:val="{428262D0-FDF1-4D2C-8A8B-1BD8A7DFF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A70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31C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1C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162</TotalTime>
  <Pages>1</Pages>
  <Words>95</Words>
  <Characters>544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Angie Gunter - (GRREC)</dc:creator>
  <cp:keywords/>
  <dc:description/>
  <cp:lastModifiedBy>Angie Gunter - (GRREC)</cp:lastModifiedBy>
  <cp:revision>1</cp:revision>
  <cp:lastPrinted>2017-10-16T17:18:00Z</cp:lastPrinted>
  <dcterms:created xsi:type="dcterms:W3CDTF">2017-10-16T14:36:00Z</dcterms:created>
  <dcterms:modified xsi:type="dcterms:W3CDTF">2017-10-16T17:19:00Z</dcterms:modified>
</cp:coreProperties>
</file>